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816" w:rsidRPr="00806816" w:rsidRDefault="00AE64B6" w:rsidP="00806816">
      <w:pPr>
        <w:jc w:val="center"/>
        <w:rPr>
          <w:rFonts w:ascii="Calibri" w:eastAsia="Calibri" w:hAnsi="Calibri"/>
          <w:sz w:val="40"/>
          <w:szCs w:val="40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0800" behindDoc="1" locked="0" layoutInCell="1" allowOverlap="1" wp14:anchorId="5C8BD6CE" wp14:editId="7BBC8941">
            <wp:simplePos x="0" y="0"/>
            <wp:positionH relativeFrom="column">
              <wp:posOffset>-518795</wp:posOffset>
            </wp:positionH>
            <wp:positionV relativeFrom="paragraph">
              <wp:posOffset>-470535</wp:posOffset>
            </wp:positionV>
            <wp:extent cx="2333625" cy="781050"/>
            <wp:effectExtent l="0" t="0" r="9525" b="0"/>
            <wp:wrapTight wrapText="bothSides">
              <wp:wrapPolygon edited="0">
                <wp:start x="0" y="0"/>
                <wp:lineTo x="0" y="21073"/>
                <wp:lineTo x="21512" y="21073"/>
                <wp:lineTo x="21512" y="0"/>
                <wp:lineTo x="0" y="0"/>
              </wp:wrapPolygon>
            </wp:wrapTight>
            <wp:docPr id="4" name="Bildobjekt 4" descr="Kommunlog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2" descr="Kommunlogg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87E">
        <w:rPr>
          <w:rFonts w:ascii="Bookman Old Style" w:hAnsi="Bookman Old Style"/>
          <w:sz w:val="28"/>
        </w:rPr>
        <w:tab/>
      </w:r>
    </w:p>
    <w:p w:rsidR="00806816" w:rsidRPr="00806816" w:rsidRDefault="00806816" w:rsidP="00806816">
      <w:pPr>
        <w:spacing w:line="276" w:lineRule="auto"/>
        <w:jc w:val="center"/>
        <w:rPr>
          <w:rFonts w:ascii="Calibri" w:eastAsia="Calibri" w:hAnsi="Calibri"/>
          <w:sz w:val="40"/>
          <w:szCs w:val="40"/>
          <w:lang w:eastAsia="en-US"/>
        </w:rPr>
      </w:pPr>
      <w:r w:rsidRPr="00806816">
        <w:rPr>
          <w:rFonts w:ascii="Calibri" w:eastAsia="Calibri" w:hAnsi="Calibri"/>
          <w:sz w:val="40"/>
          <w:szCs w:val="40"/>
          <w:lang w:eastAsia="en-US"/>
        </w:rPr>
        <w:t>Ni ges nu tillfälle att ”tycka till” om kommunens markutveckling.</w:t>
      </w:r>
    </w:p>
    <w:p w:rsidR="00806816" w:rsidRPr="00806816" w:rsidRDefault="00806816" w:rsidP="00806816">
      <w:pPr>
        <w:spacing w:line="276" w:lineRule="auto"/>
        <w:jc w:val="center"/>
        <w:rPr>
          <w:rFonts w:ascii="Calibri" w:eastAsia="Calibri" w:hAnsi="Calibri"/>
          <w:sz w:val="40"/>
          <w:szCs w:val="40"/>
          <w:lang w:eastAsia="en-US"/>
        </w:rPr>
      </w:pPr>
      <w:r w:rsidRPr="00806816">
        <w:rPr>
          <w:rFonts w:ascii="Calibri" w:eastAsia="Calibri" w:hAnsi="Calibri"/>
          <w:sz w:val="32"/>
          <w:szCs w:val="32"/>
          <w:lang w:eastAsia="en-US"/>
        </w:rPr>
        <w:t>Just nu håller Färgelanda Kommun på att ta fram en markstrategi avseende kommunens långsiktiga markutveckling</w:t>
      </w:r>
      <w:r w:rsidRPr="00806816">
        <w:rPr>
          <w:rFonts w:ascii="Calibri" w:eastAsia="Calibri" w:hAnsi="Calibri"/>
          <w:sz w:val="40"/>
          <w:szCs w:val="40"/>
          <w:lang w:eastAsia="en-US"/>
        </w:rPr>
        <w:t xml:space="preserve">. </w:t>
      </w:r>
    </w:p>
    <w:p w:rsidR="00806816" w:rsidRPr="00806816" w:rsidRDefault="00806816" w:rsidP="00806816">
      <w:pPr>
        <w:spacing w:after="200" w:line="276" w:lineRule="auto"/>
        <w:jc w:val="center"/>
        <w:rPr>
          <w:rFonts w:ascii="Calibri" w:eastAsia="Calibri" w:hAnsi="Calibri"/>
          <w:szCs w:val="24"/>
          <w:lang w:eastAsia="en-US"/>
        </w:rPr>
      </w:pPr>
      <w:r w:rsidRPr="00806816">
        <w:rPr>
          <w:rFonts w:ascii="Calibri" w:eastAsia="Calibri" w:hAnsi="Calibri"/>
          <w:szCs w:val="24"/>
          <w:lang w:eastAsia="en-US"/>
        </w:rPr>
        <w:t>Vi vill ha ditt svar senast den 16 maj.</w:t>
      </w:r>
    </w:p>
    <w:p w:rsidR="00806816" w:rsidRPr="00806816" w:rsidRDefault="00806816" w:rsidP="00806816">
      <w:pPr>
        <w:spacing w:after="200" w:line="276" w:lineRule="auto"/>
        <w:rPr>
          <w:rFonts w:eastAsia="Calibri"/>
          <w:szCs w:val="24"/>
          <w:lang w:eastAsia="en-US"/>
        </w:rPr>
      </w:pPr>
      <w:r w:rsidRPr="00806816">
        <w:rPr>
          <w:rFonts w:eastAsia="Calibri"/>
          <w:i/>
          <w:szCs w:val="24"/>
          <w:lang w:eastAsia="en-US"/>
        </w:rPr>
        <w:t>Bifogat finns ett antal kartor som visar hur man i översiktsplanen har planerat för framtida markanvändning i kommunen.</w:t>
      </w:r>
      <w:r w:rsidRPr="00806816">
        <w:rPr>
          <w:rFonts w:eastAsia="Calibri"/>
          <w:szCs w:val="24"/>
          <w:lang w:eastAsia="en-US"/>
        </w:rPr>
        <w:t xml:space="preserve"> </w:t>
      </w:r>
      <w:r w:rsidRPr="00806816">
        <w:rPr>
          <w:rFonts w:eastAsia="Calibri"/>
          <w:i/>
          <w:szCs w:val="24"/>
          <w:lang w:eastAsia="en-US"/>
        </w:rPr>
        <w:t>Hur ser du som företagare på dessa områden?</w:t>
      </w:r>
    </w:p>
    <w:p w:rsidR="00806816" w:rsidRPr="00806816" w:rsidRDefault="00806816" w:rsidP="00806816">
      <w:pPr>
        <w:spacing w:after="200" w:line="276" w:lineRule="auto"/>
        <w:rPr>
          <w:rFonts w:eastAsia="Calibri"/>
          <w:i/>
          <w:szCs w:val="24"/>
          <w:u w:val="single"/>
          <w:lang w:eastAsia="en-US"/>
        </w:rPr>
      </w:pPr>
      <w:r w:rsidRPr="00806816">
        <w:rPr>
          <w:rFonts w:eastAsia="Calibri"/>
          <w:i/>
          <w:szCs w:val="24"/>
          <w:u w:val="single"/>
          <w:lang w:eastAsia="en-US"/>
        </w:rPr>
        <w:t>.</w:t>
      </w:r>
      <w:r w:rsidRPr="00806816">
        <w:rPr>
          <w:rFonts w:eastAsia="Calibri"/>
          <w:i/>
          <w:szCs w:val="24"/>
          <w:u w:val="single"/>
          <w:lang w:eastAsia="en-US"/>
        </w:rPr>
        <w:tab/>
      </w:r>
      <w:r w:rsidRPr="00806816">
        <w:rPr>
          <w:rFonts w:eastAsia="Calibri"/>
          <w:i/>
          <w:szCs w:val="24"/>
          <w:u w:val="single"/>
          <w:lang w:eastAsia="en-US"/>
        </w:rPr>
        <w:tab/>
      </w:r>
      <w:r w:rsidRPr="00806816">
        <w:rPr>
          <w:rFonts w:eastAsia="Calibri"/>
          <w:i/>
          <w:szCs w:val="24"/>
          <w:u w:val="single"/>
          <w:lang w:eastAsia="en-US"/>
        </w:rPr>
        <w:tab/>
      </w:r>
      <w:r w:rsidRPr="00806816">
        <w:rPr>
          <w:rFonts w:eastAsia="Calibri"/>
          <w:i/>
          <w:szCs w:val="24"/>
          <w:u w:val="single"/>
          <w:lang w:eastAsia="en-US"/>
        </w:rPr>
        <w:tab/>
      </w:r>
      <w:r w:rsidRPr="00806816">
        <w:rPr>
          <w:rFonts w:eastAsia="Calibri"/>
          <w:i/>
          <w:szCs w:val="24"/>
          <w:u w:val="single"/>
          <w:lang w:eastAsia="en-US"/>
        </w:rPr>
        <w:tab/>
      </w:r>
      <w:r w:rsidRPr="00806816">
        <w:rPr>
          <w:rFonts w:eastAsia="Calibri"/>
          <w:i/>
          <w:szCs w:val="24"/>
          <w:u w:val="single"/>
          <w:lang w:eastAsia="en-US"/>
        </w:rPr>
        <w:tab/>
      </w:r>
      <w:r w:rsidRPr="00806816">
        <w:rPr>
          <w:rFonts w:eastAsia="Calibri"/>
          <w:i/>
          <w:szCs w:val="24"/>
          <w:u w:val="single"/>
          <w:lang w:eastAsia="en-US"/>
        </w:rPr>
        <w:tab/>
      </w:r>
      <w:r w:rsidRPr="00806816">
        <w:rPr>
          <w:rFonts w:eastAsia="Calibri"/>
          <w:i/>
          <w:szCs w:val="24"/>
          <w:u w:val="single"/>
          <w:lang w:eastAsia="en-US"/>
        </w:rPr>
        <w:tab/>
      </w:r>
      <w:r w:rsidRPr="00806816">
        <w:rPr>
          <w:rFonts w:eastAsia="Calibri"/>
          <w:i/>
          <w:szCs w:val="24"/>
          <w:u w:val="single"/>
          <w:lang w:eastAsia="en-US"/>
        </w:rPr>
        <w:tab/>
      </w:r>
      <w:r w:rsidRPr="00806816">
        <w:rPr>
          <w:rFonts w:eastAsia="Calibri"/>
          <w:i/>
          <w:szCs w:val="24"/>
          <w:u w:val="single"/>
          <w:lang w:eastAsia="en-US"/>
        </w:rPr>
        <w:tab/>
      </w:r>
      <w:r w:rsidRPr="00806816">
        <w:rPr>
          <w:rFonts w:eastAsia="Calibri"/>
          <w:i/>
          <w:szCs w:val="24"/>
          <w:u w:val="single"/>
          <w:lang w:eastAsia="en-US"/>
        </w:rPr>
        <w:tab/>
      </w:r>
      <w:r w:rsidRPr="00806816">
        <w:rPr>
          <w:rFonts w:eastAsia="Calibri"/>
          <w:i/>
          <w:szCs w:val="24"/>
          <w:u w:val="single"/>
          <w:lang w:eastAsia="en-US"/>
        </w:rPr>
        <w:tab/>
      </w:r>
      <w:r w:rsidRPr="00806816">
        <w:rPr>
          <w:rFonts w:eastAsia="Calibri"/>
          <w:i/>
          <w:szCs w:val="24"/>
          <w:u w:val="single"/>
          <w:lang w:eastAsia="en-US"/>
        </w:rPr>
        <w:tab/>
      </w:r>
      <w:r w:rsidRPr="00806816">
        <w:rPr>
          <w:rFonts w:eastAsia="Calibri"/>
          <w:i/>
          <w:szCs w:val="24"/>
          <w:u w:val="single"/>
          <w:lang w:eastAsia="en-US"/>
        </w:rPr>
        <w:tab/>
      </w:r>
      <w:r w:rsidRPr="00806816">
        <w:rPr>
          <w:rFonts w:eastAsia="Calibri"/>
          <w:i/>
          <w:szCs w:val="24"/>
          <w:u w:val="single"/>
          <w:lang w:eastAsia="en-US"/>
        </w:rPr>
        <w:tab/>
      </w:r>
      <w:r w:rsidRPr="00806816">
        <w:rPr>
          <w:rFonts w:eastAsia="Calibri"/>
          <w:i/>
          <w:szCs w:val="24"/>
          <w:u w:val="single"/>
          <w:lang w:eastAsia="en-US"/>
        </w:rPr>
        <w:tab/>
      </w:r>
      <w:r w:rsidRPr="00806816">
        <w:rPr>
          <w:rFonts w:eastAsia="Calibri"/>
          <w:i/>
          <w:szCs w:val="24"/>
          <w:u w:val="single"/>
          <w:lang w:eastAsia="en-US"/>
        </w:rPr>
        <w:tab/>
      </w:r>
      <w:r w:rsidRPr="00806816">
        <w:rPr>
          <w:rFonts w:eastAsia="Calibri"/>
          <w:i/>
          <w:szCs w:val="24"/>
          <w:u w:val="single"/>
          <w:lang w:eastAsia="en-US"/>
        </w:rPr>
        <w:tab/>
        <w:t>.</w:t>
      </w:r>
    </w:p>
    <w:p w:rsidR="00806816" w:rsidRPr="00806816" w:rsidRDefault="00806816" w:rsidP="00806816">
      <w:pPr>
        <w:spacing w:after="200" w:line="276" w:lineRule="auto"/>
        <w:rPr>
          <w:rFonts w:eastAsia="Calibri"/>
          <w:i/>
          <w:szCs w:val="24"/>
          <w:lang w:eastAsia="en-US"/>
        </w:rPr>
      </w:pPr>
    </w:p>
    <w:p w:rsidR="00806816" w:rsidRPr="00806816" w:rsidRDefault="00806816" w:rsidP="00806816">
      <w:pPr>
        <w:spacing w:after="200" w:line="276" w:lineRule="auto"/>
        <w:rPr>
          <w:rFonts w:eastAsia="Calibri"/>
          <w:szCs w:val="24"/>
          <w:lang w:eastAsia="en-US"/>
        </w:rPr>
      </w:pPr>
      <w:r w:rsidRPr="00806816">
        <w:rPr>
          <w:rFonts w:eastAsia="Calibri"/>
          <w:i/>
          <w:szCs w:val="24"/>
          <w:lang w:eastAsia="en-US"/>
        </w:rPr>
        <w:t>Anser du som företagare att det saknas någon typ av mark för bostad eller näringsverksamhet i kommunen. Om så ä</w:t>
      </w:r>
      <w:r w:rsidR="00985079">
        <w:rPr>
          <w:rFonts w:eastAsia="Calibri"/>
          <w:i/>
          <w:szCs w:val="24"/>
          <w:lang w:eastAsia="en-US"/>
        </w:rPr>
        <w:t>r fallet, var saknas det mark? V</w:t>
      </w:r>
      <w:r w:rsidRPr="00806816">
        <w:rPr>
          <w:rFonts w:eastAsia="Calibri"/>
          <w:i/>
          <w:szCs w:val="24"/>
          <w:lang w:eastAsia="en-US"/>
        </w:rPr>
        <w:t>ilken typ av mark är det som saknas?</w:t>
      </w:r>
      <w:r w:rsidRPr="00806816">
        <w:rPr>
          <w:rFonts w:eastAsia="Calibri"/>
          <w:szCs w:val="24"/>
          <w:lang w:eastAsia="en-US"/>
        </w:rPr>
        <w:t xml:space="preserve"> </w:t>
      </w:r>
    </w:p>
    <w:p w:rsidR="00806816" w:rsidRPr="00806816" w:rsidRDefault="00806816" w:rsidP="00806816">
      <w:pPr>
        <w:spacing w:after="200" w:line="276" w:lineRule="auto"/>
        <w:rPr>
          <w:rFonts w:eastAsia="Calibri"/>
          <w:szCs w:val="24"/>
          <w:u w:val="single"/>
          <w:lang w:eastAsia="en-US"/>
        </w:rPr>
      </w:pPr>
      <w:r w:rsidRPr="00806816">
        <w:rPr>
          <w:rFonts w:eastAsia="Calibri"/>
          <w:szCs w:val="24"/>
          <w:u w:val="single"/>
          <w:lang w:eastAsia="en-US"/>
        </w:rPr>
        <w:t>.</w:t>
      </w:r>
      <w:r w:rsidRPr="00806816">
        <w:rPr>
          <w:rFonts w:eastAsia="Calibri"/>
          <w:szCs w:val="24"/>
          <w:u w:val="single"/>
          <w:lang w:eastAsia="en-US"/>
        </w:rPr>
        <w:tab/>
      </w:r>
      <w:r w:rsidRPr="00806816">
        <w:rPr>
          <w:rFonts w:eastAsia="Calibri"/>
          <w:szCs w:val="24"/>
          <w:u w:val="single"/>
          <w:lang w:eastAsia="en-US"/>
        </w:rPr>
        <w:tab/>
      </w:r>
      <w:r w:rsidRPr="00806816">
        <w:rPr>
          <w:rFonts w:eastAsia="Calibri"/>
          <w:szCs w:val="24"/>
          <w:u w:val="single"/>
          <w:lang w:eastAsia="en-US"/>
        </w:rPr>
        <w:tab/>
      </w:r>
      <w:r w:rsidRPr="00806816">
        <w:rPr>
          <w:rFonts w:eastAsia="Calibri"/>
          <w:szCs w:val="24"/>
          <w:u w:val="single"/>
          <w:lang w:eastAsia="en-US"/>
        </w:rPr>
        <w:tab/>
      </w:r>
      <w:r w:rsidRPr="00806816">
        <w:rPr>
          <w:rFonts w:eastAsia="Calibri"/>
          <w:szCs w:val="24"/>
          <w:u w:val="single"/>
          <w:lang w:eastAsia="en-US"/>
        </w:rPr>
        <w:tab/>
      </w:r>
      <w:r w:rsidRPr="00806816">
        <w:rPr>
          <w:rFonts w:eastAsia="Calibri"/>
          <w:szCs w:val="24"/>
          <w:u w:val="single"/>
          <w:lang w:eastAsia="en-US"/>
        </w:rPr>
        <w:tab/>
      </w:r>
      <w:r w:rsidRPr="00806816">
        <w:rPr>
          <w:rFonts w:eastAsia="Calibri"/>
          <w:szCs w:val="24"/>
          <w:u w:val="single"/>
          <w:lang w:eastAsia="en-US"/>
        </w:rPr>
        <w:tab/>
      </w:r>
      <w:r w:rsidRPr="00806816">
        <w:rPr>
          <w:rFonts w:eastAsia="Calibri"/>
          <w:szCs w:val="24"/>
          <w:u w:val="single"/>
          <w:lang w:eastAsia="en-US"/>
        </w:rPr>
        <w:tab/>
      </w:r>
      <w:r w:rsidRPr="00806816">
        <w:rPr>
          <w:rFonts w:eastAsia="Calibri"/>
          <w:szCs w:val="24"/>
          <w:u w:val="single"/>
          <w:lang w:eastAsia="en-US"/>
        </w:rPr>
        <w:tab/>
      </w:r>
      <w:r w:rsidRPr="00806816">
        <w:rPr>
          <w:rFonts w:eastAsia="Calibri"/>
          <w:szCs w:val="24"/>
          <w:u w:val="single"/>
          <w:lang w:eastAsia="en-US"/>
        </w:rPr>
        <w:tab/>
      </w:r>
      <w:r w:rsidRPr="00806816">
        <w:rPr>
          <w:rFonts w:eastAsia="Calibri"/>
          <w:szCs w:val="24"/>
          <w:u w:val="single"/>
          <w:lang w:eastAsia="en-US"/>
        </w:rPr>
        <w:tab/>
      </w:r>
      <w:r w:rsidRPr="00806816">
        <w:rPr>
          <w:rFonts w:eastAsia="Calibri"/>
          <w:szCs w:val="24"/>
          <w:u w:val="single"/>
          <w:lang w:eastAsia="en-US"/>
        </w:rPr>
        <w:tab/>
      </w:r>
      <w:r w:rsidRPr="00806816">
        <w:rPr>
          <w:rFonts w:eastAsia="Calibri"/>
          <w:szCs w:val="24"/>
          <w:u w:val="single"/>
          <w:lang w:eastAsia="en-US"/>
        </w:rPr>
        <w:tab/>
      </w:r>
      <w:r w:rsidRPr="00806816">
        <w:rPr>
          <w:rFonts w:eastAsia="Calibri"/>
          <w:szCs w:val="24"/>
          <w:u w:val="single"/>
          <w:lang w:eastAsia="en-US"/>
        </w:rPr>
        <w:tab/>
      </w:r>
      <w:r w:rsidRPr="00806816">
        <w:rPr>
          <w:rFonts w:eastAsia="Calibri"/>
          <w:szCs w:val="24"/>
          <w:u w:val="single"/>
          <w:lang w:eastAsia="en-US"/>
        </w:rPr>
        <w:tab/>
      </w:r>
      <w:r w:rsidRPr="00806816">
        <w:rPr>
          <w:rFonts w:eastAsia="Calibri"/>
          <w:szCs w:val="24"/>
          <w:u w:val="single"/>
          <w:lang w:eastAsia="en-US"/>
        </w:rPr>
        <w:tab/>
      </w:r>
      <w:r w:rsidRPr="00806816">
        <w:rPr>
          <w:rFonts w:eastAsia="Calibri"/>
          <w:szCs w:val="24"/>
          <w:u w:val="single"/>
          <w:lang w:eastAsia="en-US"/>
        </w:rPr>
        <w:tab/>
      </w:r>
      <w:r w:rsidRPr="00806816">
        <w:rPr>
          <w:rFonts w:eastAsia="Calibri"/>
          <w:szCs w:val="24"/>
          <w:u w:val="single"/>
          <w:lang w:eastAsia="en-US"/>
        </w:rPr>
        <w:tab/>
        <w:t>.</w:t>
      </w:r>
    </w:p>
    <w:p w:rsidR="00806816" w:rsidRPr="00806816" w:rsidRDefault="00806816" w:rsidP="00806816">
      <w:pPr>
        <w:spacing w:after="200" w:line="276" w:lineRule="auto"/>
        <w:rPr>
          <w:rFonts w:ascii="Garamond" w:eastAsia="Calibri" w:hAnsi="Garamond"/>
          <w:i/>
          <w:sz w:val="28"/>
          <w:szCs w:val="22"/>
          <w:lang w:eastAsia="en-US"/>
        </w:rPr>
      </w:pPr>
    </w:p>
    <w:p w:rsidR="00806816" w:rsidRPr="00806816" w:rsidRDefault="00806816" w:rsidP="00806816">
      <w:pPr>
        <w:spacing w:after="200" w:line="276" w:lineRule="auto"/>
        <w:rPr>
          <w:rFonts w:ascii="Garamond" w:eastAsia="Calibri" w:hAnsi="Garamond"/>
          <w:i/>
          <w:sz w:val="28"/>
          <w:szCs w:val="22"/>
          <w:lang w:eastAsia="en-US"/>
        </w:rPr>
      </w:pPr>
      <w:r w:rsidRPr="00806816">
        <w:rPr>
          <w:rFonts w:ascii="Garamond" w:eastAsia="Calibri" w:hAnsi="Garamond"/>
          <w:i/>
          <w:sz w:val="28"/>
          <w:szCs w:val="22"/>
          <w:lang w:eastAsia="en-US"/>
        </w:rPr>
        <w:t>Vad anser du som företagare att det finns för besöksmål i kommunen? Hur vill näringslivet lyfta fram dessa besöksmål?</w:t>
      </w:r>
    </w:p>
    <w:p w:rsidR="00806816" w:rsidRPr="00806816" w:rsidRDefault="00806816" w:rsidP="00806816">
      <w:pPr>
        <w:spacing w:after="200" w:line="276" w:lineRule="auto"/>
        <w:rPr>
          <w:rFonts w:ascii="Garamond" w:eastAsia="Calibri" w:hAnsi="Garamond"/>
          <w:i/>
          <w:sz w:val="28"/>
          <w:szCs w:val="22"/>
          <w:u w:val="single"/>
          <w:lang w:eastAsia="en-US"/>
        </w:rPr>
      </w:pPr>
      <w:r w:rsidRPr="00806816">
        <w:rPr>
          <w:rFonts w:ascii="Garamond" w:eastAsia="Calibri" w:hAnsi="Garamond"/>
          <w:i/>
          <w:sz w:val="28"/>
          <w:szCs w:val="22"/>
          <w:u w:val="single"/>
          <w:lang w:eastAsia="en-US"/>
        </w:rPr>
        <w:t>.</w:t>
      </w:r>
      <w:r w:rsidRPr="00806816">
        <w:rPr>
          <w:rFonts w:ascii="Garamond" w:eastAsia="Calibri" w:hAnsi="Garamond"/>
          <w:i/>
          <w:sz w:val="28"/>
          <w:szCs w:val="22"/>
          <w:u w:val="single"/>
          <w:lang w:eastAsia="en-US"/>
        </w:rPr>
        <w:tab/>
      </w:r>
      <w:r w:rsidRPr="00806816">
        <w:rPr>
          <w:rFonts w:ascii="Garamond" w:eastAsia="Calibri" w:hAnsi="Garamond"/>
          <w:i/>
          <w:sz w:val="28"/>
          <w:szCs w:val="22"/>
          <w:u w:val="single"/>
          <w:lang w:eastAsia="en-US"/>
        </w:rPr>
        <w:tab/>
      </w:r>
      <w:r w:rsidRPr="00806816">
        <w:rPr>
          <w:rFonts w:ascii="Garamond" w:eastAsia="Calibri" w:hAnsi="Garamond"/>
          <w:i/>
          <w:sz w:val="28"/>
          <w:szCs w:val="22"/>
          <w:u w:val="single"/>
          <w:lang w:eastAsia="en-US"/>
        </w:rPr>
        <w:tab/>
      </w:r>
      <w:r w:rsidRPr="00806816">
        <w:rPr>
          <w:rFonts w:ascii="Garamond" w:eastAsia="Calibri" w:hAnsi="Garamond"/>
          <w:i/>
          <w:sz w:val="28"/>
          <w:szCs w:val="22"/>
          <w:u w:val="single"/>
          <w:lang w:eastAsia="en-US"/>
        </w:rPr>
        <w:tab/>
      </w:r>
      <w:r w:rsidRPr="00806816">
        <w:rPr>
          <w:rFonts w:ascii="Garamond" w:eastAsia="Calibri" w:hAnsi="Garamond"/>
          <w:i/>
          <w:sz w:val="28"/>
          <w:szCs w:val="22"/>
          <w:u w:val="single"/>
          <w:lang w:eastAsia="en-US"/>
        </w:rPr>
        <w:tab/>
      </w:r>
      <w:r w:rsidRPr="00806816">
        <w:rPr>
          <w:rFonts w:ascii="Garamond" w:eastAsia="Calibri" w:hAnsi="Garamond"/>
          <w:i/>
          <w:sz w:val="28"/>
          <w:szCs w:val="22"/>
          <w:u w:val="single"/>
          <w:lang w:eastAsia="en-US"/>
        </w:rPr>
        <w:tab/>
      </w:r>
      <w:r w:rsidRPr="00806816">
        <w:rPr>
          <w:rFonts w:ascii="Garamond" w:eastAsia="Calibri" w:hAnsi="Garamond"/>
          <w:i/>
          <w:sz w:val="28"/>
          <w:szCs w:val="22"/>
          <w:u w:val="single"/>
          <w:lang w:eastAsia="en-US"/>
        </w:rPr>
        <w:tab/>
      </w:r>
      <w:r w:rsidRPr="00806816">
        <w:rPr>
          <w:rFonts w:ascii="Garamond" w:eastAsia="Calibri" w:hAnsi="Garamond"/>
          <w:i/>
          <w:sz w:val="28"/>
          <w:szCs w:val="22"/>
          <w:u w:val="single"/>
          <w:lang w:eastAsia="en-US"/>
        </w:rPr>
        <w:tab/>
      </w:r>
      <w:r w:rsidRPr="00806816">
        <w:rPr>
          <w:rFonts w:ascii="Garamond" w:eastAsia="Calibri" w:hAnsi="Garamond"/>
          <w:i/>
          <w:sz w:val="28"/>
          <w:szCs w:val="22"/>
          <w:u w:val="single"/>
          <w:lang w:eastAsia="en-US"/>
        </w:rPr>
        <w:tab/>
      </w:r>
      <w:r w:rsidRPr="00806816">
        <w:rPr>
          <w:rFonts w:ascii="Garamond" w:eastAsia="Calibri" w:hAnsi="Garamond"/>
          <w:i/>
          <w:sz w:val="28"/>
          <w:szCs w:val="22"/>
          <w:u w:val="single"/>
          <w:lang w:eastAsia="en-US"/>
        </w:rPr>
        <w:tab/>
      </w:r>
      <w:r w:rsidRPr="00806816">
        <w:rPr>
          <w:rFonts w:ascii="Garamond" w:eastAsia="Calibri" w:hAnsi="Garamond"/>
          <w:i/>
          <w:sz w:val="28"/>
          <w:szCs w:val="22"/>
          <w:u w:val="single"/>
          <w:lang w:eastAsia="en-US"/>
        </w:rPr>
        <w:tab/>
      </w:r>
      <w:r w:rsidRPr="00806816">
        <w:rPr>
          <w:rFonts w:ascii="Garamond" w:eastAsia="Calibri" w:hAnsi="Garamond"/>
          <w:i/>
          <w:sz w:val="28"/>
          <w:szCs w:val="22"/>
          <w:u w:val="single"/>
          <w:lang w:eastAsia="en-US"/>
        </w:rPr>
        <w:tab/>
      </w:r>
      <w:r w:rsidRPr="00806816">
        <w:rPr>
          <w:rFonts w:ascii="Garamond" w:eastAsia="Calibri" w:hAnsi="Garamond"/>
          <w:i/>
          <w:sz w:val="28"/>
          <w:szCs w:val="22"/>
          <w:u w:val="single"/>
          <w:lang w:eastAsia="en-US"/>
        </w:rPr>
        <w:tab/>
      </w:r>
      <w:r w:rsidRPr="00806816">
        <w:rPr>
          <w:rFonts w:ascii="Garamond" w:eastAsia="Calibri" w:hAnsi="Garamond"/>
          <w:i/>
          <w:sz w:val="28"/>
          <w:szCs w:val="22"/>
          <w:u w:val="single"/>
          <w:lang w:eastAsia="en-US"/>
        </w:rPr>
        <w:tab/>
      </w:r>
      <w:r w:rsidRPr="00806816">
        <w:rPr>
          <w:rFonts w:ascii="Garamond" w:eastAsia="Calibri" w:hAnsi="Garamond"/>
          <w:i/>
          <w:sz w:val="28"/>
          <w:szCs w:val="22"/>
          <w:u w:val="single"/>
          <w:lang w:eastAsia="en-US"/>
        </w:rPr>
        <w:tab/>
      </w:r>
      <w:r w:rsidRPr="00806816">
        <w:rPr>
          <w:rFonts w:ascii="Garamond" w:eastAsia="Calibri" w:hAnsi="Garamond"/>
          <w:i/>
          <w:sz w:val="28"/>
          <w:szCs w:val="22"/>
          <w:u w:val="single"/>
          <w:lang w:eastAsia="en-US"/>
        </w:rPr>
        <w:tab/>
      </w:r>
      <w:r w:rsidRPr="00806816">
        <w:rPr>
          <w:rFonts w:ascii="Garamond" w:eastAsia="Calibri" w:hAnsi="Garamond"/>
          <w:i/>
          <w:sz w:val="28"/>
          <w:szCs w:val="22"/>
          <w:u w:val="single"/>
          <w:lang w:eastAsia="en-US"/>
        </w:rPr>
        <w:tab/>
      </w:r>
      <w:r w:rsidRPr="00806816">
        <w:rPr>
          <w:rFonts w:ascii="Garamond" w:eastAsia="Calibri" w:hAnsi="Garamond"/>
          <w:i/>
          <w:sz w:val="28"/>
          <w:szCs w:val="22"/>
          <w:u w:val="single"/>
          <w:lang w:eastAsia="en-US"/>
        </w:rPr>
        <w:tab/>
        <w:t>.</w:t>
      </w:r>
    </w:p>
    <w:p w:rsidR="00806816" w:rsidRPr="00806816" w:rsidRDefault="00806816" w:rsidP="00806816">
      <w:pPr>
        <w:spacing w:after="200" w:line="276" w:lineRule="auto"/>
        <w:rPr>
          <w:rFonts w:ascii="Garamond" w:eastAsia="Calibri" w:hAnsi="Garamond"/>
          <w:i/>
          <w:sz w:val="28"/>
          <w:szCs w:val="22"/>
          <w:lang w:eastAsia="en-US"/>
        </w:rPr>
      </w:pPr>
    </w:p>
    <w:p w:rsidR="00806816" w:rsidRPr="00806816" w:rsidRDefault="004D5A2D" w:rsidP="00806816">
      <w:pPr>
        <w:spacing w:after="200" w:line="276" w:lineRule="auto"/>
        <w:rPr>
          <w:rFonts w:ascii="Garamond" w:eastAsia="Calibri" w:hAnsi="Garamond"/>
          <w:i/>
          <w:sz w:val="28"/>
          <w:szCs w:val="22"/>
          <w:lang w:eastAsia="en-US"/>
        </w:rPr>
      </w:pPr>
      <w:r>
        <w:rPr>
          <w:rFonts w:ascii="Garamond" w:eastAsia="Calibri" w:hAnsi="Garamond"/>
          <w:i/>
          <w:sz w:val="28"/>
          <w:szCs w:val="22"/>
          <w:lang w:eastAsia="en-US"/>
        </w:rPr>
        <w:t>Övriga idée</w:t>
      </w:r>
      <w:r w:rsidR="00AE64B6">
        <w:rPr>
          <w:rFonts w:ascii="Garamond" w:eastAsia="Calibri" w:hAnsi="Garamond"/>
          <w:i/>
          <w:sz w:val="28"/>
          <w:szCs w:val="22"/>
          <w:lang w:eastAsia="en-US"/>
        </w:rPr>
        <w:t>r?</w:t>
      </w:r>
    </w:p>
    <w:p w:rsidR="00806816" w:rsidRPr="00806816" w:rsidRDefault="00806816" w:rsidP="00806816">
      <w:pPr>
        <w:spacing w:after="200" w:line="276" w:lineRule="auto"/>
        <w:rPr>
          <w:rFonts w:ascii="Garamond" w:eastAsia="Calibri" w:hAnsi="Garamond"/>
          <w:i/>
          <w:sz w:val="28"/>
          <w:szCs w:val="22"/>
          <w:u w:val="single"/>
          <w:lang w:eastAsia="en-US"/>
        </w:rPr>
      </w:pPr>
      <w:r w:rsidRPr="00806816">
        <w:rPr>
          <w:rFonts w:ascii="Garamond" w:eastAsia="Calibri" w:hAnsi="Garamond"/>
          <w:i/>
          <w:sz w:val="28"/>
          <w:szCs w:val="22"/>
          <w:u w:val="single"/>
          <w:lang w:eastAsia="en-US"/>
        </w:rPr>
        <w:t>.</w:t>
      </w:r>
      <w:r w:rsidRPr="00806816">
        <w:rPr>
          <w:rFonts w:ascii="Garamond" w:eastAsia="Calibri" w:hAnsi="Garamond"/>
          <w:i/>
          <w:sz w:val="28"/>
          <w:szCs w:val="22"/>
          <w:u w:val="single"/>
          <w:lang w:eastAsia="en-US"/>
        </w:rPr>
        <w:tab/>
      </w:r>
      <w:r w:rsidRPr="00806816">
        <w:rPr>
          <w:rFonts w:ascii="Garamond" w:eastAsia="Calibri" w:hAnsi="Garamond"/>
          <w:i/>
          <w:sz w:val="28"/>
          <w:szCs w:val="22"/>
          <w:u w:val="single"/>
          <w:lang w:eastAsia="en-US"/>
        </w:rPr>
        <w:tab/>
      </w:r>
      <w:r w:rsidRPr="00806816">
        <w:rPr>
          <w:rFonts w:ascii="Garamond" w:eastAsia="Calibri" w:hAnsi="Garamond"/>
          <w:i/>
          <w:sz w:val="28"/>
          <w:szCs w:val="22"/>
          <w:u w:val="single"/>
          <w:lang w:eastAsia="en-US"/>
        </w:rPr>
        <w:tab/>
      </w:r>
      <w:r w:rsidRPr="00806816">
        <w:rPr>
          <w:rFonts w:ascii="Garamond" w:eastAsia="Calibri" w:hAnsi="Garamond"/>
          <w:i/>
          <w:sz w:val="28"/>
          <w:szCs w:val="22"/>
          <w:u w:val="single"/>
          <w:lang w:eastAsia="en-US"/>
        </w:rPr>
        <w:tab/>
      </w:r>
      <w:r w:rsidRPr="00806816">
        <w:rPr>
          <w:rFonts w:ascii="Garamond" w:eastAsia="Calibri" w:hAnsi="Garamond"/>
          <w:i/>
          <w:sz w:val="28"/>
          <w:szCs w:val="22"/>
          <w:u w:val="single"/>
          <w:lang w:eastAsia="en-US"/>
        </w:rPr>
        <w:tab/>
      </w:r>
      <w:r w:rsidRPr="00806816">
        <w:rPr>
          <w:rFonts w:ascii="Garamond" w:eastAsia="Calibri" w:hAnsi="Garamond"/>
          <w:i/>
          <w:sz w:val="28"/>
          <w:szCs w:val="22"/>
          <w:u w:val="single"/>
          <w:lang w:eastAsia="en-US"/>
        </w:rPr>
        <w:tab/>
      </w:r>
      <w:r w:rsidRPr="00806816">
        <w:rPr>
          <w:rFonts w:ascii="Garamond" w:eastAsia="Calibri" w:hAnsi="Garamond"/>
          <w:i/>
          <w:sz w:val="28"/>
          <w:szCs w:val="22"/>
          <w:u w:val="single"/>
          <w:lang w:eastAsia="en-US"/>
        </w:rPr>
        <w:tab/>
      </w:r>
      <w:r w:rsidRPr="00806816">
        <w:rPr>
          <w:rFonts w:ascii="Garamond" w:eastAsia="Calibri" w:hAnsi="Garamond"/>
          <w:i/>
          <w:sz w:val="28"/>
          <w:szCs w:val="22"/>
          <w:u w:val="single"/>
          <w:lang w:eastAsia="en-US"/>
        </w:rPr>
        <w:tab/>
      </w:r>
      <w:r w:rsidRPr="00806816">
        <w:rPr>
          <w:rFonts w:ascii="Garamond" w:eastAsia="Calibri" w:hAnsi="Garamond"/>
          <w:i/>
          <w:sz w:val="28"/>
          <w:szCs w:val="22"/>
          <w:u w:val="single"/>
          <w:lang w:eastAsia="en-US"/>
        </w:rPr>
        <w:tab/>
      </w:r>
      <w:r w:rsidRPr="00806816">
        <w:rPr>
          <w:rFonts w:ascii="Garamond" w:eastAsia="Calibri" w:hAnsi="Garamond"/>
          <w:i/>
          <w:sz w:val="28"/>
          <w:szCs w:val="22"/>
          <w:u w:val="single"/>
          <w:lang w:eastAsia="en-US"/>
        </w:rPr>
        <w:tab/>
      </w:r>
      <w:r w:rsidRPr="00806816">
        <w:rPr>
          <w:rFonts w:ascii="Garamond" w:eastAsia="Calibri" w:hAnsi="Garamond"/>
          <w:i/>
          <w:sz w:val="28"/>
          <w:szCs w:val="22"/>
          <w:u w:val="single"/>
          <w:lang w:eastAsia="en-US"/>
        </w:rPr>
        <w:tab/>
      </w:r>
      <w:r w:rsidRPr="00806816">
        <w:rPr>
          <w:rFonts w:ascii="Garamond" w:eastAsia="Calibri" w:hAnsi="Garamond"/>
          <w:i/>
          <w:sz w:val="28"/>
          <w:szCs w:val="22"/>
          <w:u w:val="single"/>
          <w:lang w:eastAsia="en-US"/>
        </w:rPr>
        <w:tab/>
      </w:r>
      <w:r w:rsidRPr="00806816">
        <w:rPr>
          <w:rFonts w:ascii="Garamond" w:eastAsia="Calibri" w:hAnsi="Garamond"/>
          <w:i/>
          <w:sz w:val="28"/>
          <w:szCs w:val="22"/>
          <w:u w:val="single"/>
          <w:lang w:eastAsia="en-US"/>
        </w:rPr>
        <w:tab/>
      </w:r>
      <w:r w:rsidRPr="00806816">
        <w:rPr>
          <w:rFonts w:ascii="Garamond" w:eastAsia="Calibri" w:hAnsi="Garamond"/>
          <w:i/>
          <w:sz w:val="28"/>
          <w:szCs w:val="22"/>
          <w:u w:val="single"/>
          <w:lang w:eastAsia="en-US"/>
        </w:rPr>
        <w:tab/>
      </w:r>
      <w:r w:rsidRPr="00806816">
        <w:rPr>
          <w:rFonts w:ascii="Garamond" w:eastAsia="Calibri" w:hAnsi="Garamond"/>
          <w:i/>
          <w:sz w:val="28"/>
          <w:szCs w:val="22"/>
          <w:u w:val="single"/>
          <w:lang w:eastAsia="en-US"/>
        </w:rPr>
        <w:tab/>
      </w:r>
      <w:r w:rsidRPr="00806816">
        <w:rPr>
          <w:rFonts w:ascii="Garamond" w:eastAsia="Calibri" w:hAnsi="Garamond"/>
          <w:i/>
          <w:sz w:val="28"/>
          <w:szCs w:val="22"/>
          <w:u w:val="single"/>
          <w:lang w:eastAsia="en-US"/>
        </w:rPr>
        <w:tab/>
      </w:r>
      <w:r w:rsidRPr="00806816">
        <w:rPr>
          <w:rFonts w:ascii="Garamond" w:eastAsia="Calibri" w:hAnsi="Garamond"/>
          <w:i/>
          <w:sz w:val="28"/>
          <w:szCs w:val="22"/>
          <w:u w:val="single"/>
          <w:lang w:eastAsia="en-US"/>
        </w:rPr>
        <w:tab/>
      </w:r>
      <w:r w:rsidRPr="00806816">
        <w:rPr>
          <w:rFonts w:ascii="Garamond" w:eastAsia="Calibri" w:hAnsi="Garamond"/>
          <w:i/>
          <w:sz w:val="28"/>
          <w:szCs w:val="22"/>
          <w:u w:val="single"/>
          <w:lang w:eastAsia="en-US"/>
        </w:rPr>
        <w:tab/>
      </w:r>
    </w:p>
    <w:p w:rsidR="00806816" w:rsidRPr="00806816" w:rsidRDefault="00806816" w:rsidP="00806816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806816" w:rsidRPr="00806816" w:rsidRDefault="00806816" w:rsidP="0080681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806816">
        <w:rPr>
          <w:rFonts w:ascii="Calibri" w:eastAsia="Calibri" w:hAnsi="Calibri"/>
          <w:sz w:val="22"/>
          <w:szCs w:val="22"/>
          <w:lang w:eastAsia="en-US"/>
        </w:rPr>
        <w:t>Resultatet av enkäten kommer att användas i arbetet med kommunens markstrategi.</w:t>
      </w:r>
    </w:p>
    <w:p w:rsidR="00524773" w:rsidRDefault="001B687E" w:rsidP="00966BDE">
      <w:pPr>
        <w:tabs>
          <w:tab w:val="left" w:pos="4820"/>
        </w:tabs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ab/>
      </w:r>
      <w:r w:rsidR="00524773">
        <w:rPr>
          <w:rFonts w:ascii="Bookman Old Style" w:hAnsi="Bookman Old Style"/>
          <w:sz w:val="28"/>
        </w:rPr>
        <w:tab/>
      </w:r>
    </w:p>
    <w:p w:rsidR="00806816" w:rsidRDefault="001B687E" w:rsidP="00806816">
      <w:pPr>
        <w:tabs>
          <w:tab w:val="left" w:pos="482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524773" w:rsidRDefault="00524773" w:rsidP="0031650D">
      <w:pPr>
        <w:tabs>
          <w:tab w:val="left" w:pos="3375"/>
          <w:tab w:val="left" w:pos="4820"/>
        </w:tabs>
        <w:ind w:left="284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</w:rPr>
        <w:lastRenderedPageBreak/>
        <w:tab/>
      </w:r>
    </w:p>
    <w:p w:rsidR="00524773" w:rsidRDefault="00BD4A9C">
      <w:pPr>
        <w:tabs>
          <w:tab w:val="left" w:pos="4820"/>
        </w:tabs>
        <w:ind w:left="284"/>
        <w:rPr>
          <w:rFonts w:ascii="Arial" w:hAnsi="Arial" w:cs="Arial"/>
        </w:rPr>
      </w:pPr>
      <w:r>
        <w:rPr>
          <w:rFonts w:ascii="Arial" w:hAnsi="Arial" w:cs="Arial"/>
        </w:rPr>
        <w:object w:dxaOrig="894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47pt;height:630.75pt" o:ole="">
            <v:imagedata r:id="rId8" o:title=""/>
          </v:shape>
          <o:OLEObject Type="Embed" ProgID="AcroExch.Document.11" ShapeID="_x0000_i1034" DrawAspect="Content" ObjectID="_1523788471" r:id="rId9"/>
        </w:object>
      </w:r>
    </w:p>
    <w:p w:rsidR="00BD4A9C" w:rsidRDefault="00BD4A9C">
      <w:pPr>
        <w:tabs>
          <w:tab w:val="left" w:pos="4820"/>
        </w:tabs>
        <w:ind w:left="284"/>
        <w:rPr>
          <w:rFonts w:ascii="Arial" w:hAnsi="Arial" w:cs="Arial"/>
        </w:rPr>
      </w:pPr>
    </w:p>
    <w:p w:rsidR="00BD4A9C" w:rsidRDefault="00BD4A9C">
      <w:pPr>
        <w:tabs>
          <w:tab w:val="left" w:pos="4820"/>
        </w:tabs>
        <w:ind w:left="284"/>
        <w:rPr>
          <w:rFonts w:ascii="Arial" w:hAnsi="Arial" w:cs="Arial"/>
        </w:rPr>
      </w:pPr>
    </w:p>
    <w:p w:rsidR="00BD4A9C" w:rsidRDefault="00BD4A9C">
      <w:pPr>
        <w:tabs>
          <w:tab w:val="left" w:pos="4820"/>
        </w:tabs>
        <w:ind w:left="284"/>
        <w:rPr>
          <w:rFonts w:ascii="Arial" w:hAnsi="Arial" w:cs="Arial"/>
        </w:rPr>
      </w:pPr>
    </w:p>
    <w:p w:rsidR="00BD4A9C" w:rsidRDefault="00BD4A9C">
      <w:pPr>
        <w:tabs>
          <w:tab w:val="left" w:pos="4820"/>
        </w:tabs>
        <w:ind w:left="284"/>
        <w:rPr>
          <w:rFonts w:ascii="Arial" w:hAnsi="Arial" w:cs="Arial"/>
        </w:rPr>
      </w:pPr>
    </w:p>
    <w:p w:rsidR="00BD4A9C" w:rsidRDefault="00BD4A9C">
      <w:pPr>
        <w:tabs>
          <w:tab w:val="left" w:pos="4820"/>
        </w:tabs>
        <w:ind w:left="284"/>
        <w:rPr>
          <w:rFonts w:ascii="Arial" w:hAnsi="Arial" w:cs="Arial"/>
        </w:rPr>
      </w:pPr>
    </w:p>
    <w:p w:rsidR="00BD4A9C" w:rsidRDefault="00BD4A9C">
      <w:pPr>
        <w:tabs>
          <w:tab w:val="left" w:pos="4820"/>
        </w:tabs>
        <w:ind w:left="284"/>
        <w:rPr>
          <w:rFonts w:ascii="Arial" w:hAnsi="Arial" w:cs="Arial"/>
        </w:rPr>
      </w:pPr>
    </w:p>
    <w:p w:rsidR="00BD4A9C" w:rsidRDefault="00BD4A9C">
      <w:pPr>
        <w:tabs>
          <w:tab w:val="left" w:pos="4820"/>
        </w:tabs>
        <w:ind w:left="284"/>
        <w:rPr>
          <w:rFonts w:ascii="Arial" w:hAnsi="Arial" w:cs="Arial"/>
        </w:rPr>
      </w:pPr>
      <w:r>
        <w:rPr>
          <w:rFonts w:ascii="Arial" w:hAnsi="Arial" w:cs="Arial"/>
        </w:rPr>
        <w:object w:dxaOrig="8940" w:dyaOrig="12615">
          <v:shape id="_x0000_i1028" type="#_x0000_t75" style="width:447pt;height:630.75pt" o:ole="">
            <v:imagedata r:id="rId10" o:title=""/>
          </v:shape>
          <o:OLEObject Type="Embed" ProgID="AcroExch.Document.11" ShapeID="_x0000_i1028" DrawAspect="Content" ObjectID="_1523788472" r:id="rId11"/>
        </w:object>
      </w:r>
    </w:p>
    <w:p w:rsidR="00BD4A9C" w:rsidRDefault="00BD4A9C">
      <w:pPr>
        <w:tabs>
          <w:tab w:val="left" w:pos="4820"/>
        </w:tabs>
        <w:ind w:left="284"/>
        <w:rPr>
          <w:rFonts w:ascii="Arial" w:hAnsi="Arial" w:cs="Arial"/>
        </w:rPr>
      </w:pPr>
    </w:p>
    <w:p w:rsidR="00BD4A9C" w:rsidRDefault="00BD4A9C">
      <w:pPr>
        <w:tabs>
          <w:tab w:val="left" w:pos="4820"/>
        </w:tabs>
        <w:ind w:left="284"/>
        <w:rPr>
          <w:rFonts w:ascii="Arial" w:hAnsi="Arial" w:cs="Arial"/>
        </w:rPr>
      </w:pPr>
    </w:p>
    <w:p w:rsidR="00BD4A9C" w:rsidRDefault="00BD4A9C">
      <w:pPr>
        <w:tabs>
          <w:tab w:val="left" w:pos="4820"/>
        </w:tabs>
        <w:ind w:left="284"/>
        <w:rPr>
          <w:rFonts w:ascii="Arial" w:hAnsi="Arial" w:cs="Arial"/>
        </w:rPr>
      </w:pPr>
    </w:p>
    <w:p w:rsidR="00BD4A9C" w:rsidRDefault="00BD4A9C">
      <w:pPr>
        <w:tabs>
          <w:tab w:val="left" w:pos="4820"/>
        </w:tabs>
        <w:ind w:left="284"/>
        <w:rPr>
          <w:rFonts w:ascii="Arial" w:hAnsi="Arial" w:cs="Arial"/>
        </w:rPr>
      </w:pPr>
    </w:p>
    <w:p w:rsidR="00BD4A9C" w:rsidRDefault="00BD4A9C">
      <w:pPr>
        <w:tabs>
          <w:tab w:val="left" w:pos="4820"/>
        </w:tabs>
        <w:ind w:left="284"/>
        <w:rPr>
          <w:rFonts w:ascii="Arial" w:hAnsi="Arial" w:cs="Arial"/>
        </w:rPr>
      </w:pPr>
    </w:p>
    <w:p w:rsidR="00BD4A9C" w:rsidRDefault="00BD4A9C">
      <w:pPr>
        <w:tabs>
          <w:tab w:val="left" w:pos="4820"/>
        </w:tabs>
        <w:ind w:left="284"/>
        <w:rPr>
          <w:rFonts w:ascii="Arial" w:hAnsi="Arial" w:cs="Arial"/>
        </w:rPr>
      </w:pPr>
    </w:p>
    <w:p w:rsidR="00BD4A9C" w:rsidRDefault="00BD4A9C">
      <w:pPr>
        <w:tabs>
          <w:tab w:val="left" w:pos="4820"/>
        </w:tabs>
        <w:ind w:left="284"/>
        <w:rPr>
          <w:rFonts w:ascii="Arial" w:hAnsi="Arial" w:cs="Arial"/>
        </w:rPr>
      </w:pPr>
    </w:p>
    <w:p w:rsidR="00BD4A9C" w:rsidRDefault="00BD4A9C">
      <w:pPr>
        <w:tabs>
          <w:tab w:val="left" w:pos="4820"/>
        </w:tabs>
        <w:ind w:left="284"/>
        <w:rPr>
          <w:rFonts w:ascii="Arial" w:hAnsi="Arial" w:cs="Arial"/>
        </w:rPr>
      </w:pPr>
      <w:r>
        <w:rPr>
          <w:rFonts w:ascii="Arial" w:hAnsi="Arial" w:cs="Arial"/>
        </w:rPr>
        <w:object w:dxaOrig="8940" w:dyaOrig="12615">
          <v:shape id="_x0000_i1029" type="#_x0000_t75" style="width:447pt;height:630.75pt" o:ole="">
            <v:imagedata r:id="rId12" o:title=""/>
          </v:shape>
          <o:OLEObject Type="Embed" ProgID="AcroExch.Document.11" ShapeID="_x0000_i1029" DrawAspect="Content" ObjectID="_1523788473" r:id="rId13"/>
        </w:object>
      </w:r>
    </w:p>
    <w:p w:rsidR="00524773" w:rsidRDefault="00524773">
      <w:pPr>
        <w:tabs>
          <w:tab w:val="left" w:pos="4820"/>
        </w:tabs>
        <w:ind w:left="284"/>
        <w:rPr>
          <w:rFonts w:ascii="Arial" w:hAnsi="Arial" w:cs="Arial"/>
        </w:rPr>
      </w:pPr>
    </w:p>
    <w:p w:rsidR="00524773" w:rsidRDefault="00524773">
      <w:pPr>
        <w:tabs>
          <w:tab w:val="left" w:pos="4820"/>
        </w:tabs>
        <w:ind w:left="284"/>
        <w:rPr>
          <w:rFonts w:ascii="Arial" w:hAnsi="Arial" w:cs="Arial"/>
        </w:rPr>
      </w:pPr>
    </w:p>
    <w:p w:rsidR="00524773" w:rsidRDefault="00524773">
      <w:pPr>
        <w:tabs>
          <w:tab w:val="left" w:pos="4820"/>
        </w:tabs>
        <w:ind w:left="284"/>
        <w:rPr>
          <w:rFonts w:ascii="Arial" w:hAnsi="Arial" w:cs="Arial"/>
        </w:rPr>
      </w:pPr>
    </w:p>
    <w:p w:rsidR="00524773" w:rsidRDefault="00524773">
      <w:pPr>
        <w:tabs>
          <w:tab w:val="left" w:pos="4820"/>
        </w:tabs>
        <w:ind w:left="284"/>
        <w:rPr>
          <w:rFonts w:ascii="Arial" w:hAnsi="Arial" w:cs="Arial"/>
        </w:rPr>
      </w:pPr>
    </w:p>
    <w:p w:rsidR="00524773" w:rsidRDefault="00524773">
      <w:pPr>
        <w:tabs>
          <w:tab w:val="left" w:pos="4820"/>
        </w:tabs>
        <w:ind w:left="284"/>
        <w:rPr>
          <w:rFonts w:ascii="Arial" w:hAnsi="Arial" w:cs="Arial"/>
        </w:rPr>
      </w:pPr>
    </w:p>
    <w:p w:rsidR="00524773" w:rsidRDefault="00524773">
      <w:pPr>
        <w:tabs>
          <w:tab w:val="left" w:pos="4820"/>
        </w:tabs>
        <w:ind w:left="284"/>
        <w:rPr>
          <w:rFonts w:ascii="Arial" w:hAnsi="Arial" w:cs="Arial"/>
        </w:rPr>
      </w:pPr>
    </w:p>
    <w:p w:rsidR="00826867" w:rsidRDefault="00826867">
      <w:pPr>
        <w:tabs>
          <w:tab w:val="left" w:pos="3402"/>
          <w:tab w:val="left" w:pos="3686"/>
          <w:tab w:val="left" w:pos="4820"/>
        </w:tabs>
        <w:ind w:left="284"/>
        <w:rPr>
          <w:rFonts w:ascii="Arial" w:hAnsi="Arial" w:cs="Arial"/>
          <w:b/>
          <w:bCs/>
          <w:sz w:val="28"/>
        </w:rPr>
      </w:pPr>
    </w:p>
    <w:p w:rsidR="00826867" w:rsidRDefault="00826867">
      <w:pPr>
        <w:tabs>
          <w:tab w:val="left" w:pos="3402"/>
          <w:tab w:val="left" w:pos="3686"/>
          <w:tab w:val="left" w:pos="4820"/>
        </w:tabs>
        <w:ind w:left="284"/>
        <w:rPr>
          <w:rFonts w:ascii="Arial" w:hAnsi="Arial" w:cs="Arial"/>
          <w:b/>
          <w:bCs/>
          <w:sz w:val="28"/>
        </w:rPr>
      </w:pPr>
    </w:p>
    <w:p w:rsidR="00826867" w:rsidRDefault="00826867">
      <w:pPr>
        <w:tabs>
          <w:tab w:val="left" w:pos="3402"/>
          <w:tab w:val="left" w:pos="3686"/>
          <w:tab w:val="left" w:pos="4820"/>
        </w:tabs>
        <w:ind w:left="284"/>
        <w:rPr>
          <w:rFonts w:ascii="Arial" w:hAnsi="Arial" w:cs="Arial"/>
          <w:b/>
          <w:bCs/>
          <w:sz w:val="28"/>
        </w:rPr>
      </w:pPr>
    </w:p>
    <w:p w:rsidR="00826867" w:rsidRDefault="00826867">
      <w:pPr>
        <w:tabs>
          <w:tab w:val="left" w:pos="3402"/>
          <w:tab w:val="left" w:pos="3686"/>
          <w:tab w:val="left" w:pos="4820"/>
        </w:tabs>
        <w:ind w:left="284"/>
        <w:rPr>
          <w:rFonts w:ascii="Arial" w:hAnsi="Arial" w:cs="Arial"/>
          <w:b/>
          <w:bCs/>
          <w:sz w:val="28"/>
        </w:rPr>
      </w:pPr>
    </w:p>
    <w:p w:rsidR="00826867" w:rsidRDefault="00826867">
      <w:pPr>
        <w:tabs>
          <w:tab w:val="left" w:pos="3402"/>
          <w:tab w:val="left" w:pos="3686"/>
          <w:tab w:val="left" w:pos="4820"/>
        </w:tabs>
        <w:ind w:left="284"/>
        <w:rPr>
          <w:rFonts w:ascii="Arial" w:hAnsi="Arial" w:cs="Arial"/>
          <w:b/>
          <w:bCs/>
          <w:sz w:val="28"/>
        </w:rPr>
      </w:pPr>
    </w:p>
    <w:p w:rsidR="00826867" w:rsidRDefault="00BD4A9C">
      <w:pPr>
        <w:tabs>
          <w:tab w:val="left" w:pos="3402"/>
          <w:tab w:val="left" w:pos="3686"/>
          <w:tab w:val="left" w:pos="4820"/>
        </w:tabs>
        <w:ind w:left="284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object w:dxaOrig="8940" w:dyaOrig="12615">
          <v:shape id="_x0000_i1030" type="#_x0000_t75" style="width:447pt;height:630.75pt" o:ole="">
            <v:imagedata r:id="rId14" o:title=""/>
          </v:shape>
          <o:OLEObject Type="Embed" ProgID="AcroExch.Document.11" ShapeID="_x0000_i1030" DrawAspect="Content" ObjectID="_1523788474" r:id="rId15"/>
        </w:object>
      </w:r>
    </w:p>
    <w:p w:rsidR="00826867" w:rsidRDefault="00826867">
      <w:pPr>
        <w:tabs>
          <w:tab w:val="left" w:pos="3402"/>
          <w:tab w:val="left" w:pos="3686"/>
          <w:tab w:val="left" w:pos="4820"/>
        </w:tabs>
        <w:ind w:left="284"/>
        <w:rPr>
          <w:rFonts w:ascii="Arial" w:hAnsi="Arial" w:cs="Arial"/>
          <w:b/>
          <w:bCs/>
          <w:sz w:val="28"/>
        </w:rPr>
      </w:pPr>
    </w:p>
    <w:p w:rsidR="00826867" w:rsidRPr="00826867" w:rsidRDefault="00826867" w:rsidP="00BD4A9C">
      <w:pPr>
        <w:tabs>
          <w:tab w:val="left" w:pos="3402"/>
          <w:tab w:val="left" w:pos="3686"/>
          <w:tab w:val="left" w:pos="4820"/>
        </w:tabs>
        <w:rPr>
          <w:rFonts w:ascii="Arial" w:hAnsi="Arial" w:cs="Arial"/>
        </w:rPr>
      </w:pPr>
      <w:bookmarkStart w:id="0" w:name="_GoBack"/>
      <w:bookmarkEnd w:id="0"/>
    </w:p>
    <w:sectPr w:rsidR="00826867" w:rsidRPr="00826867" w:rsidSect="007D357E">
      <w:headerReference w:type="default" r:id="rId16"/>
      <w:footerReference w:type="default" r:id="rId17"/>
      <w:headerReference w:type="first" r:id="rId18"/>
      <w:pgSz w:w="11906" w:h="16838"/>
      <w:pgMar w:top="851" w:right="1418" w:bottom="851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5A2D" w:rsidRDefault="004D5A2D">
      <w:r>
        <w:separator/>
      </w:r>
    </w:p>
  </w:endnote>
  <w:endnote w:type="continuationSeparator" w:id="0">
    <w:p w:rsidR="004D5A2D" w:rsidRDefault="004D5A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oman 10cpi">
    <w:altName w:val="Courier 10cpi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A2D" w:rsidRDefault="004D5A2D">
    <w:pPr>
      <w:pStyle w:val="Sidfot"/>
      <w:rPr>
        <w:sz w:val="20"/>
      </w:rPr>
    </w:pPr>
    <w:r>
      <w:rPr>
        <w:sz w:val="20"/>
      </w:rPr>
      <w:tab/>
    </w:r>
    <w:r>
      <w:rPr>
        <w:sz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5A2D" w:rsidRDefault="004D5A2D">
      <w:r>
        <w:separator/>
      </w:r>
    </w:p>
  </w:footnote>
  <w:footnote w:type="continuationSeparator" w:id="0">
    <w:p w:rsidR="004D5A2D" w:rsidRDefault="004D5A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A2D" w:rsidRDefault="004D5A2D" w:rsidP="0031650D">
    <w:pPr>
      <w:pStyle w:val="Sidhuvud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A2D" w:rsidRDefault="004D5A2D" w:rsidP="009B5C51">
    <w:pPr>
      <w:pStyle w:val="Sidhuvud"/>
      <w:ind w:left="-624"/>
      <w:rPr>
        <w:rFonts w:ascii="Arial" w:hAnsi="Arial"/>
        <w:sz w:val="20"/>
        <w:lang w:val="de-DE"/>
      </w:rPr>
    </w:pPr>
    <w:r>
      <w:rPr>
        <w:rFonts w:ascii="Arial" w:hAnsi="Arial"/>
        <w:sz w:val="20"/>
        <w:lang w:val="de-DE"/>
      </w:rPr>
      <w:t xml:space="preserve">  </w:t>
    </w:r>
  </w:p>
  <w:p w:rsidR="004D5A2D" w:rsidRDefault="004D5A2D" w:rsidP="0031650D">
    <w:pPr>
      <w:pStyle w:val="Sidhuvud"/>
      <w:ind w:left="142"/>
    </w:pPr>
    <w:r>
      <w:rPr>
        <w:rFonts w:ascii="Arial" w:hAnsi="Arial"/>
        <w:sz w:val="2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textFile"/>
    <w:query w:val="SELECT * FROM C:\Users\FAMONO~1\AppData\Local\Temp\~BR65A.tmp"/>
  </w:mailMerge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546"/>
    <w:rsid w:val="000B7128"/>
    <w:rsid w:val="001B687E"/>
    <w:rsid w:val="001F25CD"/>
    <w:rsid w:val="0031650D"/>
    <w:rsid w:val="003B3E65"/>
    <w:rsid w:val="00407AF7"/>
    <w:rsid w:val="004D5A2D"/>
    <w:rsid w:val="00523546"/>
    <w:rsid w:val="00524773"/>
    <w:rsid w:val="005864D9"/>
    <w:rsid w:val="005F0471"/>
    <w:rsid w:val="00795997"/>
    <w:rsid w:val="007C4DC5"/>
    <w:rsid w:val="007D357E"/>
    <w:rsid w:val="007F0A15"/>
    <w:rsid w:val="00806816"/>
    <w:rsid w:val="0081435F"/>
    <w:rsid w:val="00826867"/>
    <w:rsid w:val="00840BA4"/>
    <w:rsid w:val="008717A4"/>
    <w:rsid w:val="008C381C"/>
    <w:rsid w:val="00966BDE"/>
    <w:rsid w:val="00967B7C"/>
    <w:rsid w:val="00985079"/>
    <w:rsid w:val="00986ADF"/>
    <w:rsid w:val="009B5C51"/>
    <w:rsid w:val="00A43EAE"/>
    <w:rsid w:val="00AE64B6"/>
    <w:rsid w:val="00B45100"/>
    <w:rsid w:val="00BD4A9C"/>
    <w:rsid w:val="00C1218A"/>
    <w:rsid w:val="00C134FC"/>
    <w:rsid w:val="00C406BF"/>
    <w:rsid w:val="00C471FB"/>
    <w:rsid w:val="00CD61E8"/>
    <w:rsid w:val="00CF202D"/>
    <w:rsid w:val="00DC71D2"/>
    <w:rsid w:val="00E21EF2"/>
    <w:rsid w:val="00E265C1"/>
    <w:rsid w:val="00E731F1"/>
    <w:rsid w:val="00E96892"/>
    <w:rsid w:val="00F26350"/>
    <w:rsid w:val="00F4248D"/>
    <w:rsid w:val="00FC590B"/>
    <w:rsid w:val="00FF1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Roman 10cpi" w:eastAsia="Times New Roman" w:hAnsi="Roman 10cpi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Times New Roman" w:hAnsi="Times New Roman"/>
      <w:sz w:val="24"/>
    </w:rPr>
  </w:style>
  <w:style w:type="paragraph" w:styleId="Rubrik1">
    <w:name w:val="heading 1"/>
    <w:basedOn w:val="Normal"/>
    <w:next w:val="Normal"/>
    <w:qFormat/>
    <w:pPr>
      <w:keepNext/>
      <w:tabs>
        <w:tab w:val="left" w:pos="4820"/>
      </w:tabs>
      <w:ind w:left="284"/>
      <w:outlineLvl w:val="0"/>
    </w:pPr>
    <w:rPr>
      <w:rFonts w:ascii="Arial" w:hAnsi="Arial" w:cs="Arial"/>
      <w:b/>
      <w:bCs/>
      <w:sz w:val="28"/>
    </w:rPr>
  </w:style>
  <w:style w:type="paragraph" w:styleId="Rubrik2">
    <w:name w:val="heading 2"/>
    <w:basedOn w:val="Normal"/>
    <w:next w:val="Normal"/>
    <w:qFormat/>
    <w:pPr>
      <w:keepNext/>
      <w:tabs>
        <w:tab w:val="left" w:pos="4820"/>
      </w:tabs>
      <w:ind w:left="284"/>
      <w:outlineLvl w:val="1"/>
    </w:pPr>
    <w:rPr>
      <w:rFonts w:ascii="Arial" w:hAnsi="Arial" w:cs="Arial"/>
      <w:b/>
      <w:b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pPr>
      <w:tabs>
        <w:tab w:val="center" w:pos="4536"/>
        <w:tab w:val="right" w:pos="9072"/>
      </w:tabs>
    </w:pPr>
  </w:style>
  <w:style w:type="character" w:styleId="Sidnummer">
    <w:name w:val="page number"/>
    <w:basedOn w:val="Standardstycketeckensnitt"/>
  </w:style>
  <w:style w:type="character" w:styleId="Hyperlnk">
    <w:name w:val="Hyperlink"/>
    <w:rPr>
      <w:color w:val="0000FF"/>
      <w:u w:val="single"/>
    </w:rPr>
  </w:style>
  <w:style w:type="paragraph" w:styleId="Ballongtext">
    <w:name w:val="Balloon Text"/>
    <w:basedOn w:val="Normal"/>
    <w:link w:val="BallongtextChar"/>
    <w:rsid w:val="00E731F1"/>
    <w:rPr>
      <w:rFonts w:ascii="Tahoma" w:hAnsi="Tahoma"/>
      <w:sz w:val="16"/>
      <w:szCs w:val="16"/>
      <w:lang w:val="x-none" w:eastAsia="x-none"/>
    </w:rPr>
  </w:style>
  <w:style w:type="character" w:customStyle="1" w:styleId="BallongtextChar">
    <w:name w:val="Ballongtext Char"/>
    <w:link w:val="Ballongtext"/>
    <w:rsid w:val="00E731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Roman 10cpi" w:eastAsia="Times New Roman" w:hAnsi="Roman 10cpi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Times New Roman" w:hAnsi="Times New Roman"/>
      <w:sz w:val="24"/>
    </w:rPr>
  </w:style>
  <w:style w:type="paragraph" w:styleId="Rubrik1">
    <w:name w:val="heading 1"/>
    <w:basedOn w:val="Normal"/>
    <w:next w:val="Normal"/>
    <w:qFormat/>
    <w:pPr>
      <w:keepNext/>
      <w:tabs>
        <w:tab w:val="left" w:pos="4820"/>
      </w:tabs>
      <w:ind w:left="284"/>
      <w:outlineLvl w:val="0"/>
    </w:pPr>
    <w:rPr>
      <w:rFonts w:ascii="Arial" w:hAnsi="Arial" w:cs="Arial"/>
      <w:b/>
      <w:bCs/>
      <w:sz w:val="28"/>
    </w:rPr>
  </w:style>
  <w:style w:type="paragraph" w:styleId="Rubrik2">
    <w:name w:val="heading 2"/>
    <w:basedOn w:val="Normal"/>
    <w:next w:val="Normal"/>
    <w:qFormat/>
    <w:pPr>
      <w:keepNext/>
      <w:tabs>
        <w:tab w:val="left" w:pos="4820"/>
      </w:tabs>
      <w:ind w:left="284"/>
      <w:outlineLvl w:val="1"/>
    </w:pPr>
    <w:rPr>
      <w:rFonts w:ascii="Arial" w:hAnsi="Arial" w:cs="Arial"/>
      <w:b/>
      <w:b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pPr>
      <w:tabs>
        <w:tab w:val="center" w:pos="4536"/>
        <w:tab w:val="right" w:pos="9072"/>
      </w:tabs>
    </w:pPr>
  </w:style>
  <w:style w:type="character" w:styleId="Sidnummer">
    <w:name w:val="page number"/>
    <w:basedOn w:val="Standardstycketeckensnitt"/>
  </w:style>
  <w:style w:type="character" w:styleId="Hyperlnk">
    <w:name w:val="Hyperlink"/>
    <w:rPr>
      <w:color w:val="0000FF"/>
      <w:u w:val="single"/>
    </w:rPr>
  </w:style>
  <w:style w:type="paragraph" w:styleId="Ballongtext">
    <w:name w:val="Balloon Text"/>
    <w:basedOn w:val="Normal"/>
    <w:link w:val="BallongtextChar"/>
    <w:rsid w:val="00E731F1"/>
    <w:rPr>
      <w:rFonts w:ascii="Tahoma" w:hAnsi="Tahoma"/>
      <w:sz w:val="16"/>
      <w:szCs w:val="16"/>
      <w:lang w:val="x-none" w:eastAsia="x-none"/>
    </w:rPr>
  </w:style>
  <w:style w:type="character" w:customStyle="1" w:styleId="BallongtextChar">
    <w:name w:val="Ballongtext Char"/>
    <w:link w:val="Ballongtext"/>
    <w:rsid w:val="00E731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plan%20och%20bygg\Mallar%20EDP%20ByggReda\Nya%20mallar%20EDP\F&#228;rdiga%20mallar%20inlagda%20i%20EDP%20BR%20F&#228;rgelanda\F%20Delgivningskvitto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 Delgivningskvitto</Template>
  <TotalTime>11</TotalTime>
  <Pages>5</Pages>
  <Words>132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DALS-EDS  KOMMUN</Company>
  <LinksUpToDate>false</LinksUpToDate>
  <CharactersWithSpaces>1033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Beatrice Hjärn</dc:creator>
  <cp:lastModifiedBy>Beatrice Hjärn</cp:lastModifiedBy>
  <cp:revision>3</cp:revision>
  <cp:lastPrinted>2016-04-21T11:21:00Z</cp:lastPrinted>
  <dcterms:created xsi:type="dcterms:W3CDTF">2016-05-03T11:32:00Z</dcterms:created>
  <dcterms:modified xsi:type="dcterms:W3CDTF">2016-05-03T11:48:00Z</dcterms:modified>
</cp:coreProperties>
</file>